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proofErr w:type="gramStart"/>
      <w:r>
        <w:rPr>
          <w:b/>
        </w:rPr>
        <w:t>депутата</w:t>
      </w:r>
      <w:proofErr w:type="gramEnd"/>
      <w:r>
        <w:rPr>
          <w:b/>
        </w:rPr>
        <w:t xml:space="preserve">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FE07B5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FE07B5">
            <w:pPr>
              <w:jc w:val="center"/>
            </w:pPr>
            <w:proofErr w:type="gramStart"/>
            <w:r w:rsidRPr="00CE02A8">
              <w:rPr>
                <w:sz w:val="22"/>
                <w:szCs w:val="22"/>
              </w:rPr>
              <w:t>за</w:t>
            </w:r>
            <w:proofErr w:type="gramEnd"/>
            <w:r w:rsidRPr="00CE02A8">
              <w:rPr>
                <w:sz w:val="22"/>
                <w:szCs w:val="22"/>
              </w:rPr>
              <w:t xml:space="preserve"> 201</w:t>
            </w:r>
            <w:r w:rsidR="00FE07B5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00408D" w:rsidTr="0088302B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D" w:rsidRPr="00CE02A8" w:rsidRDefault="0000408D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Сенчуров</w:t>
            </w:r>
            <w:proofErr w:type="spellEnd"/>
            <w:r>
              <w:rPr>
                <w:sz w:val="22"/>
                <w:szCs w:val="22"/>
              </w:rPr>
              <w:t xml:space="preserve"> Григорий Григорьевич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D" w:rsidRPr="00CE02A8" w:rsidRDefault="00FE07B5" w:rsidP="0097271F">
            <w:pPr>
              <w:jc w:val="center"/>
            </w:pPr>
            <w:r>
              <w:rPr>
                <w:sz w:val="22"/>
                <w:szCs w:val="22"/>
              </w:rPr>
              <w:t>234 936,21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00408D" w:rsidRDefault="0000408D">
            <w:pPr>
              <w:jc w:val="center"/>
            </w:pPr>
            <w:r>
              <w:t xml:space="preserve">Легковой автомобиль </w:t>
            </w:r>
            <w:r w:rsidR="00B25551">
              <w:t xml:space="preserve">ВАЗ </w:t>
            </w:r>
            <w:r w:rsidR="00B25551" w:rsidRPr="00B25551">
              <w:t xml:space="preserve">217250 </w:t>
            </w:r>
            <w:r w:rsidR="00B25551" w:rsidRPr="00B25551">
              <w:rPr>
                <w:lang w:val="en-US"/>
              </w:rPr>
              <w:t>LADA</w:t>
            </w:r>
            <w:r w:rsidR="00B25551" w:rsidRPr="00B25551">
              <w:t xml:space="preserve"> </w:t>
            </w:r>
            <w:r w:rsidR="00B25551" w:rsidRPr="00B25551">
              <w:rPr>
                <w:lang w:val="en-US"/>
              </w:rPr>
              <w:t>PRIORA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00408D" w:rsidRDefault="0000408D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54,0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00408D" w:rsidTr="0088302B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848,0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</w:tr>
      <w:tr w:rsidR="0000408D" w:rsidTr="0088302B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</w:tr>
      <w:tr w:rsidR="00FE07B5" w:rsidTr="0088302B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50,0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00408D">
            <w:pPr>
              <w:jc w:val="center"/>
            </w:pPr>
            <w:r>
              <w:t xml:space="preserve">Магазин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>Здание склада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88302B" w:rsidTr="0088302B">
        <w:trPr>
          <w:trHeight w:val="57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02B" w:rsidRPr="00CE02A8" w:rsidRDefault="0088302B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02B" w:rsidRPr="00CE02A8" w:rsidRDefault="00FE07B5" w:rsidP="00CE02A8">
            <w:pPr>
              <w:jc w:val="center"/>
            </w:pPr>
            <w:r>
              <w:rPr>
                <w:sz w:val="22"/>
                <w:szCs w:val="22"/>
              </w:rPr>
              <w:t>249 665,01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Жилой дом (1/3)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102,4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8302B" w:rsidTr="0088302B">
        <w:trPr>
          <w:trHeight w:val="4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23,6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</w:p>
        </w:tc>
      </w:tr>
      <w:tr w:rsidR="0088302B" w:rsidTr="0088302B">
        <w:trPr>
          <w:trHeight w:val="4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5551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7B5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2879E-F213-48B5-908A-16B4E41B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20</cp:revision>
  <dcterms:created xsi:type="dcterms:W3CDTF">2014-07-16T08:13:00Z</dcterms:created>
  <dcterms:modified xsi:type="dcterms:W3CDTF">2019-04-15T12:52:00Z</dcterms:modified>
</cp:coreProperties>
</file>