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1C7443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701"/>
        <w:gridCol w:w="1134"/>
        <w:gridCol w:w="1559"/>
        <w:gridCol w:w="1560"/>
        <w:gridCol w:w="1275"/>
        <w:gridCol w:w="1134"/>
        <w:gridCol w:w="1560"/>
        <w:gridCol w:w="1559"/>
      </w:tblGrid>
      <w:tr w:rsidR="009D30E2" w:rsidTr="001C7443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Декларированный</w:t>
            </w:r>
          </w:p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 xml:space="preserve">годовой доход </w:t>
            </w:r>
          </w:p>
          <w:p w:rsidR="009D30E2" w:rsidRPr="00780E04" w:rsidRDefault="009D30E2" w:rsidP="001C7443">
            <w:pPr>
              <w:jc w:val="center"/>
            </w:pPr>
            <w:r w:rsidRPr="00780E04">
              <w:rPr>
                <w:sz w:val="22"/>
                <w:szCs w:val="22"/>
              </w:rPr>
              <w:t>за 201</w:t>
            </w:r>
            <w:r w:rsidR="001C7443">
              <w:rPr>
                <w:sz w:val="22"/>
                <w:szCs w:val="22"/>
              </w:rPr>
              <w:t>9</w:t>
            </w:r>
            <w:r w:rsidRPr="00780E0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780E04" w:rsidRDefault="009D30E2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1C7443">
        <w:trPr>
          <w:trHeight w:val="8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780E04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780E04" w:rsidRDefault="009D30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Pr="00780E04" w:rsidRDefault="009D30E2">
            <w:pPr>
              <w:ind w:left="-108" w:right="-108"/>
              <w:jc w:val="center"/>
            </w:pPr>
            <w:r w:rsidRPr="00780E04">
              <w:rPr>
                <w:sz w:val="22"/>
                <w:szCs w:val="22"/>
              </w:rPr>
              <w:t xml:space="preserve">Вид </w:t>
            </w:r>
          </w:p>
          <w:p w:rsidR="009D30E2" w:rsidRPr="00780E04" w:rsidRDefault="009D30E2">
            <w:pPr>
              <w:ind w:left="-108" w:right="-108"/>
              <w:jc w:val="center"/>
            </w:pPr>
            <w:r w:rsidRPr="00780E04">
              <w:rPr>
                <w:sz w:val="22"/>
                <w:szCs w:val="22"/>
              </w:rPr>
              <w:t>объектов недвижимости</w:t>
            </w:r>
          </w:p>
          <w:p w:rsidR="009D30E2" w:rsidRPr="00780E04" w:rsidRDefault="009D30E2">
            <w:pPr>
              <w:ind w:left="-54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108" w:right="-72"/>
              <w:jc w:val="center"/>
            </w:pPr>
            <w:r w:rsidRPr="00780E04">
              <w:rPr>
                <w:sz w:val="22"/>
                <w:szCs w:val="22"/>
              </w:rPr>
              <w:t>Площадь</w:t>
            </w:r>
          </w:p>
          <w:p w:rsidR="009D30E2" w:rsidRPr="00780E04" w:rsidRDefault="009D30E2">
            <w:pPr>
              <w:ind w:left="-108" w:right="-72"/>
              <w:jc w:val="center"/>
            </w:pPr>
            <w:r w:rsidRPr="00780E04">
              <w:rPr>
                <w:sz w:val="22"/>
                <w:szCs w:val="22"/>
              </w:rPr>
              <w:t>(</w:t>
            </w:r>
            <w:proofErr w:type="spellStart"/>
            <w:r w:rsidRPr="00780E04">
              <w:rPr>
                <w:sz w:val="22"/>
                <w:szCs w:val="22"/>
              </w:rPr>
              <w:t>кв.м</w:t>
            </w:r>
            <w:proofErr w:type="spellEnd"/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 w:rsidP="00F947F5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96" w:right="-109"/>
              <w:jc w:val="center"/>
            </w:pPr>
            <w:r w:rsidRPr="00780E0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Pr="00780E04" w:rsidRDefault="009D30E2">
            <w:pPr>
              <w:ind w:left="-136" w:right="-94"/>
              <w:jc w:val="center"/>
            </w:pPr>
            <w:r w:rsidRPr="00780E04">
              <w:rPr>
                <w:sz w:val="22"/>
                <w:szCs w:val="22"/>
              </w:rPr>
              <w:t xml:space="preserve">Вид </w:t>
            </w:r>
          </w:p>
          <w:p w:rsidR="009D30E2" w:rsidRPr="00780E04" w:rsidRDefault="009D30E2">
            <w:pPr>
              <w:ind w:left="-136" w:right="-94"/>
              <w:jc w:val="center"/>
            </w:pPr>
            <w:r w:rsidRPr="00780E04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Площадь (</w:t>
            </w:r>
            <w:proofErr w:type="spellStart"/>
            <w:r w:rsidRPr="00780E04">
              <w:rPr>
                <w:sz w:val="22"/>
                <w:szCs w:val="22"/>
              </w:rPr>
              <w:t>кв.м</w:t>
            </w:r>
            <w:proofErr w:type="spellEnd"/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66"/>
              <w:jc w:val="center"/>
            </w:pPr>
            <w:r w:rsidRPr="00780E0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ind w:left="-66"/>
              <w:jc w:val="center"/>
            </w:pPr>
          </w:p>
        </w:tc>
      </w:tr>
      <w:tr w:rsidR="00F05E8B" w:rsidRPr="00780E04" w:rsidTr="001C7443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ind w:right="-184"/>
            </w:pPr>
            <w:r w:rsidRPr="00780E04">
              <w:rPr>
                <w:sz w:val="22"/>
                <w:szCs w:val="22"/>
              </w:rPr>
              <w:t xml:space="preserve">Герасимов Ян Александрович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1 997 045,52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3718,7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Легковой автомобиль Мицубиси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>
              <w:t>нет</w:t>
            </w:r>
          </w:p>
        </w:tc>
      </w:tr>
      <w:tr w:rsidR="00F05E8B" w:rsidRPr="00780E04" w:rsidTr="001C7443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Легковой автомобиль ГАЗ 310290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211143,0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Легковой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Газель 30359Р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1C7443" w:rsidRDefault="001C7443" w:rsidP="00F05E8B">
            <w:pPr>
              <w:jc w:val="center"/>
            </w:pPr>
            <w:r>
              <w:t>Легковой автомобиль Лада Веста</w:t>
            </w:r>
            <w:r w:rsidRPr="001C7443">
              <w:t xml:space="preserve"> </w:t>
            </w:r>
            <w:r>
              <w:rPr>
                <w:lang w:val="en-US"/>
              </w:rPr>
              <w:t>GFK</w:t>
            </w:r>
            <w:r w:rsidRPr="001C7443">
              <w:t xml:space="preserve"> 320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ЗИЛ 130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1438,0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ЗИЛ 130-КО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ЗИЛ 131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КАМАЗ 55111А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2910,0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МАЗ 6430А9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7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211,0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БАВ-Феникс 33468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2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Жилой 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108,7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ЗИЛ 131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Погрузчик ПК 3301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7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Квартира (1/</w:t>
            </w:r>
            <w:r>
              <w:rPr>
                <w:sz w:val="22"/>
                <w:szCs w:val="22"/>
              </w:rPr>
              <w:t>4</w:t>
            </w:r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Экскаватор ЭО 3323</w:t>
            </w:r>
            <w:bookmarkStart w:id="0" w:name="_GoBack"/>
            <w:bookmarkEnd w:id="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49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Погрузчик ТО-30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1C7443" w:rsidRPr="00780E04" w:rsidTr="001C7443">
        <w:trPr>
          <w:trHeight w:val="4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780E04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780E04" w:rsidRDefault="001C7443" w:rsidP="00F05E8B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t>317,1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proofErr w:type="gramStart"/>
            <w:r w:rsidRPr="00780E04">
              <w:rPr>
                <w:sz w:val="22"/>
                <w:szCs w:val="22"/>
              </w:rPr>
              <w:t>П</w:t>
            </w:r>
            <w:proofErr w:type="gramEnd"/>
            <w:r w:rsidRPr="00780E04">
              <w:rPr>
                <w:sz w:val="22"/>
                <w:szCs w:val="22"/>
              </w:rPr>
              <w:t>/прицеп-самосвал Тонар 9523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1C7443" w:rsidRPr="00780E04" w:rsidTr="001C7443">
        <w:trPr>
          <w:trHeight w:val="41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  <w:r w:rsidRPr="00E412BA"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1C7443" w:rsidRPr="00780E04" w:rsidTr="001C7443">
        <w:trPr>
          <w:trHeight w:val="4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1C7443" w:rsidRPr="00780E04" w:rsidTr="001C7443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  <w:r w:rsidRPr="00E412BA">
              <w:rPr>
                <w:sz w:val="22"/>
                <w:szCs w:val="22"/>
              </w:rPr>
              <w:t>Здание работников автотранспорта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F05E8B" w:rsidRPr="00780E04" w:rsidTr="001C7443">
        <w:trPr>
          <w:trHeight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ind w:right="-184"/>
            </w:pPr>
            <w:r w:rsidRPr="00780E04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1C7443" w:rsidRDefault="001C7443" w:rsidP="00F05E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460 083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  <w:r w:rsidRPr="00780E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нет</w:t>
            </w:r>
          </w:p>
        </w:tc>
      </w:tr>
      <w:tr w:rsidR="00F05E8B" w:rsidRPr="00780E04" w:rsidTr="001C7443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3718,7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56F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C7443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67BF5"/>
    <w:rsid w:val="00272603"/>
    <w:rsid w:val="002738B4"/>
    <w:rsid w:val="0027513C"/>
    <w:rsid w:val="002754FE"/>
    <w:rsid w:val="00276B59"/>
    <w:rsid w:val="00280323"/>
    <w:rsid w:val="002826A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0CB9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65AE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0E04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47F4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08AE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64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2BA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5E8B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47F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37</cp:revision>
  <dcterms:created xsi:type="dcterms:W3CDTF">2014-07-16T08:13:00Z</dcterms:created>
  <dcterms:modified xsi:type="dcterms:W3CDTF">2020-04-30T06:41:00Z</dcterms:modified>
</cp:coreProperties>
</file>